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2" w:tblpY="-3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173"/>
        <w:gridCol w:w="3173"/>
      </w:tblGrid>
      <w:tr w:rsidR="00C70209" w:rsidRPr="009128E8" w14:paraId="4BDF0472" w14:textId="77777777" w:rsidTr="00B37981">
        <w:trPr>
          <w:trHeight w:val="719"/>
        </w:trPr>
        <w:tc>
          <w:tcPr>
            <w:tcW w:w="9360" w:type="dxa"/>
            <w:gridSpan w:val="3"/>
            <w:shd w:val="clear" w:color="auto" w:fill="D9D9D9"/>
            <w:vAlign w:val="center"/>
          </w:tcPr>
          <w:p w14:paraId="77A2F5B3" w14:textId="77777777" w:rsidR="00C70209" w:rsidRPr="009128E8" w:rsidRDefault="00C70209" w:rsidP="007027F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OBRAZAC</w:t>
            </w:r>
          </w:p>
          <w:p w14:paraId="41B8DAD3" w14:textId="77777777" w:rsidR="00C70209" w:rsidRPr="009128E8" w:rsidRDefault="00C70209" w:rsidP="007027F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SUDJELOVANJA U SAVJETOVANJU O </w:t>
            </w:r>
            <w:r w:rsidR="00FC70DC" w:rsidRPr="009128E8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NACRTU </w:t>
            </w:r>
            <w:r w:rsidRPr="009128E8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PRIJEDLOG</w:t>
            </w:r>
            <w:r w:rsidR="00FC70DC" w:rsidRPr="009128E8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A</w:t>
            </w:r>
            <w:r w:rsidR="00C71032" w:rsidRPr="009128E8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OPĆEG AKTA</w:t>
            </w:r>
          </w:p>
          <w:p w14:paraId="6BAFA1CC" w14:textId="77777777" w:rsidR="00A07FB0" w:rsidRPr="009128E8" w:rsidRDefault="00A07FB0" w:rsidP="007027F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C70209" w:rsidRPr="009128E8" w14:paraId="72C26E8A" w14:textId="77777777">
        <w:tc>
          <w:tcPr>
            <w:tcW w:w="3014" w:type="dxa"/>
            <w:vAlign w:val="center"/>
          </w:tcPr>
          <w:p w14:paraId="45BA74A3" w14:textId="77777777" w:rsidR="00C70209" w:rsidRPr="009128E8" w:rsidRDefault="00C70209" w:rsidP="007027F0">
            <w:pPr>
              <w:pStyle w:val="Tijeloteksta"/>
              <w:spacing w:before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Naziv </w:t>
            </w:r>
            <w:r w:rsidR="0071225B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nacrta 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prijedloga </w:t>
            </w:r>
            <w:r w:rsidR="00E03691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općeg 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6" w:type="dxa"/>
            <w:gridSpan w:val="2"/>
            <w:vAlign w:val="center"/>
          </w:tcPr>
          <w:p w14:paraId="1D196849" w14:textId="3885B4FE" w:rsidR="00A62D98" w:rsidRPr="009128E8" w:rsidRDefault="008B52A9" w:rsidP="009F2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8E8">
              <w:rPr>
                <w:rFonts w:ascii="Times New Roman" w:eastAsia="Simsun (Founder Extended)" w:hAnsi="Times New Roman"/>
                <w:sz w:val="20"/>
                <w:szCs w:val="20"/>
                <w:lang w:eastAsia="zh-CN"/>
              </w:rPr>
              <w:t>Plan rasvjet</w:t>
            </w:r>
            <w:r w:rsidR="00AA2862">
              <w:rPr>
                <w:rFonts w:ascii="Times New Roman" w:eastAsia="Simsun (Founder Extended)" w:hAnsi="Times New Roman"/>
                <w:sz w:val="20"/>
                <w:szCs w:val="20"/>
                <w:lang w:eastAsia="zh-CN"/>
              </w:rPr>
              <w:t>e Općine Milna</w:t>
            </w:r>
          </w:p>
        </w:tc>
      </w:tr>
      <w:tr w:rsidR="00C70209" w:rsidRPr="009128E8" w14:paraId="5FA83679" w14:textId="77777777">
        <w:tc>
          <w:tcPr>
            <w:tcW w:w="3014" w:type="dxa"/>
          </w:tcPr>
          <w:p w14:paraId="2817A2EA" w14:textId="033F94E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Naziv </w:t>
            </w:r>
            <w:r w:rsidR="0014560C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s</w:t>
            </w:r>
            <w:r w:rsidR="00481F9F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t</w:t>
            </w:r>
            <w:r w:rsidR="0014560C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varatelja - upravnog tijela 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nadležnog za izradu </w:t>
            </w:r>
            <w:r w:rsidR="0014560C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nacrta 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prijedloga</w:t>
            </w:r>
            <w:r w:rsidR="0014560C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općeg akta</w:t>
            </w:r>
          </w:p>
        </w:tc>
        <w:tc>
          <w:tcPr>
            <w:tcW w:w="6346" w:type="dxa"/>
            <w:gridSpan w:val="2"/>
            <w:vAlign w:val="center"/>
          </w:tcPr>
          <w:p w14:paraId="2DD1AB5F" w14:textId="4C673FBB" w:rsidR="00C70209" w:rsidRPr="009128E8" w:rsidRDefault="00AA2862" w:rsidP="00BF585B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Općina Milna</w:t>
            </w:r>
          </w:p>
        </w:tc>
      </w:tr>
      <w:tr w:rsidR="00C70209" w:rsidRPr="009128E8" w14:paraId="00CB4967" w14:textId="77777777">
        <w:tc>
          <w:tcPr>
            <w:tcW w:w="3014" w:type="dxa"/>
          </w:tcPr>
          <w:p w14:paraId="533EAD6D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6" w:type="dxa"/>
            <w:gridSpan w:val="2"/>
            <w:vAlign w:val="center"/>
          </w:tcPr>
          <w:p w14:paraId="269016E6" w14:textId="2EEFFA42" w:rsidR="00C70209" w:rsidRPr="009128E8" w:rsidRDefault="00AA2862" w:rsidP="00481F9F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04.06.2025. - 04.07.2025.</w:t>
            </w:r>
          </w:p>
        </w:tc>
      </w:tr>
      <w:tr w:rsidR="00C70209" w:rsidRPr="009128E8" w14:paraId="5492ABDA" w14:textId="77777777" w:rsidTr="00EA3E89">
        <w:trPr>
          <w:trHeight w:val="1878"/>
        </w:trPr>
        <w:tc>
          <w:tcPr>
            <w:tcW w:w="3014" w:type="dxa"/>
          </w:tcPr>
          <w:p w14:paraId="11CBB1B6" w14:textId="77777777" w:rsidR="00C70209" w:rsidRPr="009128E8" w:rsidDel="005D53AE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Naziv/ime sudionika/</w:t>
            </w:r>
            <w:proofErr w:type="spellStart"/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savjetovanja (pojedinac, udruga, ustanova i sl.) koji daje svoje mišljenje i primjedbe na nacrt</w:t>
            </w:r>
            <w:r w:rsidR="00FC70DC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prijedloga općeg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akta</w:t>
            </w:r>
          </w:p>
        </w:tc>
        <w:tc>
          <w:tcPr>
            <w:tcW w:w="6346" w:type="dxa"/>
            <w:gridSpan w:val="2"/>
          </w:tcPr>
          <w:p w14:paraId="4E6D5CEC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C70209" w:rsidRPr="009128E8" w14:paraId="321FB983" w14:textId="77777777" w:rsidTr="00EA3E89">
        <w:trPr>
          <w:trHeight w:val="3724"/>
        </w:trPr>
        <w:tc>
          <w:tcPr>
            <w:tcW w:w="3014" w:type="dxa"/>
            <w:vAlign w:val="center"/>
          </w:tcPr>
          <w:p w14:paraId="4A82CCE2" w14:textId="14708875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Načelne primjedbe na predloženi </w:t>
            </w:r>
            <w:r w:rsidR="008B52A9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prijedlog</w:t>
            </w:r>
          </w:p>
        </w:tc>
        <w:tc>
          <w:tcPr>
            <w:tcW w:w="6346" w:type="dxa"/>
            <w:gridSpan w:val="2"/>
          </w:tcPr>
          <w:p w14:paraId="16FAE494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C70209" w:rsidRPr="009128E8" w14:paraId="1C7C115F" w14:textId="77777777" w:rsidTr="000B10A1">
        <w:trPr>
          <w:trHeight w:val="3536"/>
        </w:trPr>
        <w:tc>
          <w:tcPr>
            <w:tcW w:w="3014" w:type="dxa"/>
          </w:tcPr>
          <w:p w14:paraId="061CB5D4" w14:textId="485CECC6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Primjedbe na pojedine članke </w:t>
            </w:r>
            <w:r w:rsidR="008B52A9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prijedloga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ili dijelove akta</w:t>
            </w:r>
          </w:p>
        </w:tc>
        <w:tc>
          <w:tcPr>
            <w:tcW w:w="6346" w:type="dxa"/>
            <w:gridSpan w:val="2"/>
          </w:tcPr>
          <w:p w14:paraId="16783453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C70209" w:rsidRPr="009128E8" w14:paraId="4D02E41B" w14:textId="77777777">
        <w:trPr>
          <w:trHeight w:val="480"/>
        </w:trPr>
        <w:tc>
          <w:tcPr>
            <w:tcW w:w="3014" w:type="dxa"/>
            <w:vMerge w:val="restart"/>
          </w:tcPr>
          <w:p w14:paraId="5EB32C59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6" w:type="dxa"/>
            <w:gridSpan w:val="2"/>
          </w:tcPr>
          <w:p w14:paraId="1AB92D13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C70209" w:rsidRPr="009128E8" w14:paraId="071392C6" w14:textId="77777777">
        <w:trPr>
          <w:trHeight w:val="480"/>
        </w:trPr>
        <w:tc>
          <w:tcPr>
            <w:tcW w:w="3014" w:type="dxa"/>
            <w:vMerge/>
          </w:tcPr>
          <w:p w14:paraId="02F5AE1D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6" w:type="dxa"/>
            <w:gridSpan w:val="2"/>
          </w:tcPr>
          <w:p w14:paraId="26253AE5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u w:val="single"/>
                <w:lang w:eastAsia="zh-CN"/>
              </w:rPr>
              <w:t>Kontakt: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</w:t>
            </w:r>
          </w:p>
          <w:p w14:paraId="7D512B0C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E-mail: </w:t>
            </w:r>
          </w:p>
          <w:p w14:paraId="2DED639F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C70209" w:rsidRPr="009128E8" w14:paraId="2423325A" w14:textId="77777777">
        <w:tc>
          <w:tcPr>
            <w:tcW w:w="3014" w:type="dxa"/>
          </w:tcPr>
          <w:p w14:paraId="14F25866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6" w:type="dxa"/>
            <w:gridSpan w:val="2"/>
          </w:tcPr>
          <w:p w14:paraId="303609D0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97E4B" w:rsidRPr="009128E8" w14:paraId="046EEED8" w14:textId="77777777" w:rsidTr="00834D49">
        <w:tc>
          <w:tcPr>
            <w:tcW w:w="9360" w:type="dxa"/>
            <w:gridSpan w:val="3"/>
          </w:tcPr>
          <w:p w14:paraId="5323187A" w14:textId="38C35EA8" w:rsidR="00697E4B" w:rsidRPr="009128E8" w:rsidRDefault="00697E4B" w:rsidP="000B10A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8E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U skladu s odredbama Opće uredbe o zaštiti podataka dajem privolu </w:t>
            </w:r>
            <w:r w:rsidR="00AA2862">
              <w:rPr>
                <w:rFonts w:ascii="Times New Roman" w:hAnsi="Times New Roman"/>
                <w:bCs/>
                <w:sz w:val="20"/>
                <w:szCs w:val="20"/>
              </w:rPr>
              <w:t>Općini Milna</w:t>
            </w:r>
            <w:r w:rsidRPr="009128E8">
              <w:rPr>
                <w:rFonts w:ascii="Times New Roman" w:hAnsi="Times New Roman"/>
                <w:bCs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akta. Osim svrhe za koju je dana privola, prikupljeni osobni podaci neće se koristiti u druge svrhe.</w:t>
            </w:r>
          </w:p>
        </w:tc>
      </w:tr>
      <w:tr w:rsidR="000B10A1" w:rsidRPr="009128E8" w14:paraId="73932034" w14:textId="77777777" w:rsidTr="00455BBF">
        <w:tc>
          <w:tcPr>
            <w:tcW w:w="3014" w:type="dxa"/>
          </w:tcPr>
          <w:p w14:paraId="03B7EBE3" w14:textId="625AC4E2" w:rsidR="000B10A1" w:rsidRPr="009128E8" w:rsidRDefault="000B10A1" w:rsidP="000B10A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r w:rsidRPr="009128E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9128E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ce</w:t>
            </w:r>
            <w:proofErr w:type="spellEnd"/>
            <w:r w:rsidRPr="009128E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savjetovanja, objavi na internetskim stranicama </w:t>
            </w:r>
            <w:r w:rsidR="00AA286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Općine Milna</w:t>
            </w:r>
          </w:p>
        </w:tc>
        <w:tc>
          <w:tcPr>
            <w:tcW w:w="3173" w:type="dxa"/>
            <w:vAlign w:val="center"/>
          </w:tcPr>
          <w:p w14:paraId="4F4819B8" w14:textId="0A58F32C" w:rsidR="000B10A1" w:rsidRPr="009128E8" w:rsidRDefault="000B10A1" w:rsidP="000B10A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r w:rsidRPr="009128E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DA</w:t>
            </w:r>
          </w:p>
        </w:tc>
        <w:tc>
          <w:tcPr>
            <w:tcW w:w="3173" w:type="dxa"/>
            <w:vAlign w:val="center"/>
          </w:tcPr>
          <w:p w14:paraId="41E11944" w14:textId="117595D6" w:rsidR="000B10A1" w:rsidRPr="009128E8" w:rsidRDefault="000B10A1" w:rsidP="000B10A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r w:rsidRPr="009128E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NE</w:t>
            </w:r>
          </w:p>
        </w:tc>
      </w:tr>
    </w:tbl>
    <w:p w14:paraId="754F6C9A" w14:textId="77777777" w:rsidR="001B72FE" w:rsidRPr="009128E8" w:rsidRDefault="001B72FE" w:rsidP="005F7858">
      <w:pPr>
        <w:rPr>
          <w:rFonts w:ascii="Times New Roman" w:hAnsi="Times New Roman"/>
          <w:sz w:val="20"/>
          <w:szCs w:val="20"/>
        </w:rPr>
      </w:pPr>
    </w:p>
    <w:p w14:paraId="3C90B332" w14:textId="269C40BB" w:rsidR="000B10A1" w:rsidRPr="009128E8" w:rsidRDefault="00EA3E89" w:rsidP="000B10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9128E8">
        <w:rPr>
          <w:rFonts w:ascii="Times New Roman" w:hAnsi="Times New Roman"/>
          <w:b/>
          <w:sz w:val="20"/>
          <w:szCs w:val="20"/>
        </w:rPr>
        <w:t>VAŽNA NAPOMENA</w:t>
      </w:r>
      <w:r w:rsidRPr="009128E8">
        <w:rPr>
          <w:rFonts w:ascii="Times New Roman" w:hAnsi="Times New Roman"/>
          <w:sz w:val="20"/>
          <w:szCs w:val="20"/>
        </w:rPr>
        <w:t xml:space="preserve">: Popunjeni obrazac možete dostaviti, osobno ili poštom, na adresu </w:t>
      </w:r>
      <w:r w:rsidR="00AA2862">
        <w:rPr>
          <w:rFonts w:ascii="Times New Roman" w:eastAsia="Times New Roman" w:hAnsi="Times New Roman"/>
          <w:color w:val="000000" w:themeColor="text1"/>
          <w:sz w:val="20"/>
          <w:szCs w:val="20"/>
          <w:lang w:eastAsia="hr-HR"/>
        </w:rPr>
        <w:t xml:space="preserve">Općine Milna, </w:t>
      </w:r>
      <w:proofErr w:type="spellStart"/>
      <w:r w:rsidR="00AA2862">
        <w:rPr>
          <w:rFonts w:ascii="Times New Roman" w:eastAsia="Times New Roman" w:hAnsi="Times New Roman"/>
          <w:color w:val="000000" w:themeColor="text1"/>
          <w:sz w:val="20"/>
          <w:szCs w:val="20"/>
          <w:lang w:eastAsia="hr-HR"/>
        </w:rPr>
        <w:t>Sridnja</w:t>
      </w:r>
      <w:proofErr w:type="spellEnd"/>
      <w:r w:rsidR="00AA2862">
        <w:rPr>
          <w:rFonts w:ascii="Times New Roman" w:eastAsia="Times New Roman" w:hAnsi="Times New Roman"/>
          <w:color w:val="000000" w:themeColor="text1"/>
          <w:sz w:val="20"/>
          <w:szCs w:val="20"/>
          <w:lang w:eastAsia="hr-HR"/>
        </w:rPr>
        <w:t xml:space="preserve"> kala 1, 21 405 Milna </w:t>
      </w:r>
      <w:r w:rsidRPr="009128E8">
        <w:rPr>
          <w:rFonts w:ascii="Times New Roman" w:hAnsi="Times New Roman"/>
          <w:sz w:val="20"/>
          <w:szCs w:val="20"/>
        </w:rPr>
        <w:t xml:space="preserve">ili na adresu elektronske pošte: </w:t>
      </w:r>
      <w:hyperlink r:id="rId8" w:history="1">
        <w:r w:rsidR="00AA2862" w:rsidRPr="00AA2862">
          <w:rPr>
            <w:rStyle w:val="Hiperveza"/>
            <w:rFonts w:ascii="Times New Roman" w:hAnsi="Times New Roman"/>
            <w:sz w:val="20"/>
            <w:szCs w:val="20"/>
          </w:rPr>
          <w:t>info@opcinamilna.hr</w:t>
        </w:r>
      </w:hyperlink>
      <w:r w:rsidR="00A63F02" w:rsidRPr="00AA2862">
        <w:rPr>
          <w:rFonts w:ascii="Times New Roman" w:hAnsi="Times New Roman"/>
          <w:sz w:val="20"/>
          <w:szCs w:val="20"/>
        </w:rPr>
        <w:t xml:space="preserve"> </w:t>
      </w:r>
      <w:r w:rsidRPr="00AA2862">
        <w:rPr>
          <w:rFonts w:ascii="Times New Roman" w:hAnsi="Times New Roman"/>
          <w:sz w:val="20"/>
          <w:szCs w:val="20"/>
        </w:rPr>
        <w:t xml:space="preserve">, zaključno do </w:t>
      </w:r>
      <w:r w:rsidR="00AA2862" w:rsidRPr="00AA2862">
        <w:rPr>
          <w:rFonts w:ascii="Times New Roman" w:hAnsi="Times New Roman"/>
          <w:sz w:val="20"/>
          <w:szCs w:val="20"/>
        </w:rPr>
        <w:t>04.07.</w:t>
      </w:r>
      <w:r w:rsidR="000633D5" w:rsidRPr="00AA2862">
        <w:rPr>
          <w:rFonts w:ascii="Times New Roman" w:hAnsi="Times New Roman"/>
          <w:sz w:val="20"/>
          <w:szCs w:val="20"/>
        </w:rPr>
        <w:t>202</w:t>
      </w:r>
      <w:r w:rsidR="001E1340" w:rsidRPr="00AA2862">
        <w:rPr>
          <w:rFonts w:ascii="Times New Roman" w:hAnsi="Times New Roman"/>
          <w:sz w:val="20"/>
          <w:szCs w:val="20"/>
        </w:rPr>
        <w:t>5</w:t>
      </w:r>
      <w:r w:rsidR="000633D5" w:rsidRPr="00AA2862">
        <w:rPr>
          <w:rFonts w:ascii="Times New Roman" w:hAnsi="Times New Roman"/>
          <w:sz w:val="20"/>
          <w:szCs w:val="20"/>
        </w:rPr>
        <w:t>.</w:t>
      </w:r>
    </w:p>
    <w:p w14:paraId="3EE9D0A0" w14:textId="0E6BD3D4" w:rsidR="000B10A1" w:rsidRPr="009128E8" w:rsidRDefault="000B10A1" w:rsidP="000B10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Cs/>
          <w:sz w:val="20"/>
          <w:szCs w:val="20"/>
        </w:rPr>
      </w:pPr>
      <w:r w:rsidRPr="009128E8">
        <w:rPr>
          <w:rFonts w:ascii="Times New Roman" w:hAnsi="Times New Roman"/>
          <w:bCs/>
          <w:sz w:val="20"/>
          <w:szCs w:val="20"/>
        </w:rPr>
        <w:t xml:space="preserve">Po završetku savjetovanja, svi pristigli prigovori bit će javno dostupni na internetskoj stranici </w:t>
      </w:r>
      <w:r w:rsidR="00AA2862">
        <w:rPr>
          <w:rFonts w:ascii="Times New Roman" w:hAnsi="Times New Roman"/>
          <w:bCs/>
          <w:sz w:val="20"/>
          <w:szCs w:val="20"/>
        </w:rPr>
        <w:t>Općine Milna</w:t>
      </w:r>
      <w:r w:rsidRPr="009128E8">
        <w:rPr>
          <w:rFonts w:ascii="Times New Roman" w:hAnsi="Times New Roman"/>
          <w:bCs/>
          <w:sz w:val="20"/>
          <w:szCs w:val="20"/>
        </w:rPr>
        <w:t xml:space="preserve">  </w:t>
      </w:r>
    </w:p>
    <w:p w14:paraId="0CE7D3A9" w14:textId="77777777" w:rsidR="000B10A1" w:rsidRPr="009128E8" w:rsidRDefault="000B10A1" w:rsidP="000B10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Cs/>
          <w:sz w:val="20"/>
          <w:szCs w:val="20"/>
        </w:rPr>
      </w:pPr>
      <w:r w:rsidRPr="009128E8">
        <w:rPr>
          <w:rFonts w:ascii="Times New Roman" w:hAnsi="Times New Roman"/>
          <w:bCs/>
          <w:sz w:val="20"/>
          <w:szCs w:val="20"/>
        </w:rPr>
        <w:t>Ukoliko ne želite da Vaši osobni podaci (ime i prezime) budu javno objavljeni, molimo da to jasno istaknete pri slanju obrasca.</w:t>
      </w:r>
    </w:p>
    <w:p w14:paraId="2CC57058" w14:textId="3E2659C7" w:rsidR="005F7858" w:rsidRPr="009128E8" w:rsidRDefault="000B10A1" w:rsidP="000B10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Cs/>
          <w:sz w:val="20"/>
          <w:szCs w:val="20"/>
        </w:rPr>
      </w:pPr>
      <w:r w:rsidRPr="009128E8">
        <w:rPr>
          <w:rFonts w:ascii="Times New Roman" w:hAnsi="Times New Roman"/>
          <w:bCs/>
          <w:sz w:val="20"/>
          <w:szCs w:val="20"/>
        </w:rPr>
        <w:t>Anonimni, uvredljivi i irelevantni komentari neće se objaviti.</w:t>
      </w:r>
    </w:p>
    <w:sectPr w:rsidR="005F7858" w:rsidRPr="009128E8" w:rsidSect="0061013A">
      <w:footerReference w:type="default" r:id="rId9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EEB1" w14:textId="77777777" w:rsidR="006665A1" w:rsidRDefault="006665A1" w:rsidP="000E1EB4">
      <w:pPr>
        <w:spacing w:after="0" w:line="240" w:lineRule="auto"/>
      </w:pPr>
      <w:r>
        <w:separator/>
      </w:r>
    </w:p>
  </w:endnote>
  <w:endnote w:type="continuationSeparator" w:id="0">
    <w:p w14:paraId="5B1EA50A" w14:textId="77777777" w:rsidR="006665A1" w:rsidRDefault="006665A1" w:rsidP="000E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C1A4" w14:textId="77777777" w:rsidR="000E1EB4" w:rsidRDefault="000E1E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9576" w14:textId="77777777" w:rsidR="006665A1" w:rsidRDefault="006665A1" w:rsidP="000E1EB4">
      <w:pPr>
        <w:spacing w:after="0" w:line="240" w:lineRule="auto"/>
      </w:pPr>
      <w:r>
        <w:separator/>
      </w:r>
    </w:p>
  </w:footnote>
  <w:footnote w:type="continuationSeparator" w:id="0">
    <w:p w14:paraId="047EA730" w14:textId="77777777" w:rsidR="006665A1" w:rsidRDefault="006665A1" w:rsidP="000E1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4BA4"/>
    <w:multiLevelType w:val="hybridMultilevel"/>
    <w:tmpl w:val="0B38A7A6"/>
    <w:lvl w:ilvl="0" w:tplc="5E3EFE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51F4A"/>
    <w:multiLevelType w:val="hybridMultilevel"/>
    <w:tmpl w:val="9EF6C24E"/>
    <w:lvl w:ilvl="0" w:tplc="041A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A3772"/>
    <w:multiLevelType w:val="hybridMultilevel"/>
    <w:tmpl w:val="74B60672"/>
    <w:lvl w:ilvl="0" w:tplc="041A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2D"/>
    <w:rsid w:val="00025740"/>
    <w:rsid w:val="000633D5"/>
    <w:rsid w:val="000B10A1"/>
    <w:rsid w:val="000D5BDD"/>
    <w:rsid w:val="000E1EB4"/>
    <w:rsid w:val="000F4F6F"/>
    <w:rsid w:val="00133440"/>
    <w:rsid w:val="0014560C"/>
    <w:rsid w:val="001B72FE"/>
    <w:rsid w:val="001E1340"/>
    <w:rsid w:val="001F18FE"/>
    <w:rsid w:val="002674A5"/>
    <w:rsid w:val="002817E8"/>
    <w:rsid w:val="00340086"/>
    <w:rsid w:val="00343A72"/>
    <w:rsid w:val="0039778D"/>
    <w:rsid w:val="00422D32"/>
    <w:rsid w:val="00430F91"/>
    <w:rsid w:val="00481F9F"/>
    <w:rsid w:val="00482408"/>
    <w:rsid w:val="004C5136"/>
    <w:rsid w:val="004F77FF"/>
    <w:rsid w:val="005061F8"/>
    <w:rsid w:val="005A1455"/>
    <w:rsid w:val="005B335E"/>
    <w:rsid w:val="005E79F1"/>
    <w:rsid w:val="005F7858"/>
    <w:rsid w:val="0061013A"/>
    <w:rsid w:val="00617772"/>
    <w:rsid w:val="006665A1"/>
    <w:rsid w:val="00675935"/>
    <w:rsid w:val="0069518B"/>
    <w:rsid w:val="00697E4B"/>
    <w:rsid w:val="006C7E8C"/>
    <w:rsid w:val="007027F0"/>
    <w:rsid w:val="0071225B"/>
    <w:rsid w:val="00771857"/>
    <w:rsid w:val="007F1913"/>
    <w:rsid w:val="00856517"/>
    <w:rsid w:val="008B52A9"/>
    <w:rsid w:val="008B61BA"/>
    <w:rsid w:val="008F65BE"/>
    <w:rsid w:val="009128E8"/>
    <w:rsid w:val="00915874"/>
    <w:rsid w:val="00953226"/>
    <w:rsid w:val="009667E9"/>
    <w:rsid w:val="009F2524"/>
    <w:rsid w:val="00A07FB0"/>
    <w:rsid w:val="00A52470"/>
    <w:rsid w:val="00A62D98"/>
    <w:rsid w:val="00A63F02"/>
    <w:rsid w:val="00AA2862"/>
    <w:rsid w:val="00AA5C98"/>
    <w:rsid w:val="00AB4E57"/>
    <w:rsid w:val="00AB764F"/>
    <w:rsid w:val="00AD2619"/>
    <w:rsid w:val="00AE22C6"/>
    <w:rsid w:val="00B0716C"/>
    <w:rsid w:val="00B2762D"/>
    <w:rsid w:val="00B37981"/>
    <w:rsid w:val="00B87BCB"/>
    <w:rsid w:val="00B96003"/>
    <w:rsid w:val="00BC25B5"/>
    <w:rsid w:val="00BE273C"/>
    <w:rsid w:val="00BF585B"/>
    <w:rsid w:val="00C01E37"/>
    <w:rsid w:val="00C657E9"/>
    <w:rsid w:val="00C70209"/>
    <w:rsid w:val="00C71032"/>
    <w:rsid w:val="00CD41CA"/>
    <w:rsid w:val="00D55F27"/>
    <w:rsid w:val="00D936BB"/>
    <w:rsid w:val="00DB019B"/>
    <w:rsid w:val="00DD51DF"/>
    <w:rsid w:val="00DE61D6"/>
    <w:rsid w:val="00E03691"/>
    <w:rsid w:val="00E04083"/>
    <w:rsid w:val="00E15EEC"/>
    <w:rsid w:val="00E25B5A"/>
    <w:rsid w:val="00E46B31"/>
    <w:rsid w:val="00EA3E89"/>
    <w:rsid w:val="00EE459A"/>
    <w:rsid w:val="00EF44AF"/>
    <w:rsid w:val="00F03817"/>
    <w:rsid w:val="00F74074"/>
    <w:rsid w:val="00FC0FEC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66A7E"/>
  <w15:chartTrackingRefBased/>
  <w15:docId w15:val="{C80DCB79-DB34-436D-8467-5F8D5647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7020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C70209"/>
    <w:rPr>
      <w:rFonts w:ascii="Arial" w:hAnsi="Arial" w:cs="Arial"/>
      <w:b/>
      <w:sz w:val="24"/>
      <w:szCs w:val="24"/>
      <w:lang w:val="hr-HR" w:eastAsia="en-US" w:bidi="ar-SA"/>
    </w:rPr>
  </w:style>
  <w:style w:type="paragraph" w:styleId="Tekstfusnote">
    <w:name w:val="footnote text"/>
    <w:basedOn w:val="Normal"/>
    <w:semiHidden/>
    <w:unhideWhenUsed/>
    <w:rsid w:val="00C70209"/>
    <w:rPr>
      <w:sz w:val="20"/>
      <w:szCs w:val="20"/>
    </w:rPr>
  </w:style>
  <w:style w:type="character" w:styleId="Referencafusnote">
    <w:name w:val="footnote reference"/>
    <w:semiHidden/>
    <w:unhideWhenUsed/>
    <w:rsid w:val="00C70209"/>
    <w:rPr>
      <w:vertAlign w:val="superscript"/>
    </w:rPr>
  </w:style>
  <w:style w:type="character" w:styleId="Hiperveza">
    <w:name w:val="Hyperlink"/>
    <w:rsid w:val="001B72FE"/>
    <w:rPr>
      <w:color w:val="0000FF"/>
      <w:u w:val="single"/>
    </w:rPr>
  </w:style>
  <w:style w:type="paragraph" w:styleId="StandardWeb">
    <w:name w:val="Normal (Web)"/>
    <w:basedOn w:val="Normal"/>
    <w:rsid w:val="00B07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qFormat/>
    <w:rsid w:val="00B0716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0E1E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E1EB4"/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E1E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E1EB4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E1EB4"/>
    <w:rPr>
      <w:rFonts w:ascii="Tahoma" w:eastAsia="Calibri" w:hAnsi="Tahoma" w:cs="Tahoma"/>
      <w:sz w:val="16"/>
      <w:szCs w:val="16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46B3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697E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mil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379E-AFCD-4234-85FA-A11DA9B2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Hewlett-Packard Company</Company>
  <LinksUpToDate>false</LinksUpToDate>
  <CharactersWithSpaces>1717</CharactersWithSpaces>
  <SharedDoc>false</SharedDoc>
  <HLinks>
    <vt:vector size="6" baseType="variant">
      <vt:variant>
        <vt:i4>7536650</vt:i4>
      </vt:variant>
      <vt:variant>
        <vt:i4>0</vt:i4>
      </vt:variant>
      <vt:variant>
        <vt:i4>0</vt:i4>
      </vt:variant>
      <vt:variant>
        <vt:i4>5</vt:i4>
      </vt:variant>
      <vt:variant>
        <vt:lpwstr>mailto:irena.tutic@lipik.hr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procelnica@opcinamilna.hr</dc:creator>
  <cp:keywords/>
  <cp:lastModifiedBy>procelnica@opcinamilna.hr</cp:lastModifiedBy>
  <cp:revision>2</cp:revision>
  <cp:lastPrinted>2018-12-19T07:13:00Z</cp:lastPrinted>
  <dcterms:created xsi:type="dcterms:W3CDTF">2025-06-04T09:43:00Z</dcterms:created>
  <dcterms:modified xsi:type="dcterms:W3CDTF">2025-06-04T09:43:00Z</dcterms:modified>
</cp:coreProperties>
</file>